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C1E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EA7DA2" wp14:editId="6DE2B4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E2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793DC7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E7D780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E718FBC" w14:textId="77777777" w:rsidR="001B5CEE" w:rsidRPr="001409FD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18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6050F78" w14:textId="17EBB61C" w:rsidR="00A75FEF" w:rsidRPr="00EB0019" w:rsidRDefault="001B5CEE" w:rsidP="00334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</w:t>
      </w:r>
    </w:p>
    <w:p w14:paraId="4D5BC3DF" w14:textId="77777777" w:rsidR="00A75FEF" w:rsidRPr="001409FD" w:rsidRDefault="00A75FEF" w:rsidP="00A7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1D408BB" w14:textId="77777777" w:rsidR="00B238BB" w:rsidRPr="001409FD" w:rsidRDefault="00B238BB" w:rsidP="00A7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0E47D2E" w14:textId="77777777" w:rsidR="00CA1F78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7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7B55CAD5" w14:textId="3857677D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от 0</w:t>
      </w:r>
      <w:r w:rsidR="00CB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.10.2019 №</w:t>
      </w:r>
      <w:r w:rsidR="00CA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855-па </w:t>
      </w:r>
    </w:p>
    <w:p w14:paraId="04D4A156" w14:textId="77777777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14:paraId="0DE85F14" w14:textId="77777777" w:rsidR="000C6739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 Михайловского </w:t>
      </w:r>
    </w:p>
    <w:p w14:paraId="2B7D4D93" w14:textId="393D1548" w:rsidR="00F34D0C" w:rsidRPr="00A74507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2020</w:t>
      </w:r>
      <w:r w:rsidR="00B2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bookmarkEnd w:id="0"/>
    <w:p w14:paraId="40610BF5" w14:textId="77777777" w:rsidR="003478CE" w:rsidRPr="001409FD" w:rsidRDefault="003478CE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4D08A95" w14:textId="77777777" w:rsidR="00B238BB" w:rsidRPr="001409FD" w:rsidRDefault="00B238BB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A75915B" w14:textId="02C15E8C" w:rsidR="00C95359" w:rsidRPr="001409FD" w:rsidRDefault="00F34D0C" w:rsidP="001409FD">
      <w:pPr>
        <w:widowControl w:val="0"/>
        <w:spacing w:line="360" w:lineRule="auto"/>
        <w:jc w:val="both"/>
        <w:rPr>
          <w:sz w:val="28"/>
          <w:szCs w:val="28"/>
        </w:rPr>
      </w:pPr>
      <w:proofErr w:type="gramStart"/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Бюджетным кодексом Российской Федерации</w:t>
      </w:r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Федеральным </w:t>
      </w:r>
      <w:r w:rsidR="00CA1F78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="002678A2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аконом от 06.10.2003 № 131-ФЗ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Зак</w:t>
      </w:r>
      <w:r w:rsidR="002678A2"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оном Приморского края от 11.05.2016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№ 816-КЗ «О патриотическом воспитании в Приморском крае»,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Михайловского муниципального рай</w:t>
      </w:r>
      <w:r w:rsidR="00C9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от 29.07.2022</w:t>
      </w:r>
      <w:r w:rsidR="002678A2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892-па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</w:t>
      </w:r>
      <w:r w:rsidR="00C9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 и реализации муниципальных программ администрации Михайловского муниципального района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Михайловского муниципального района от</w:t>
      </w:r>
      <w:proofErr w:type="gramEnd"/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27.10.2022 № 262 </w:t>
      </w:r>
      <w:r w:rsidR="001409FD" w:rsidRPr="001409FD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Думы Михайловского муниципального района от 09.12.2021 № 156 «Об утверждении районного бюджета Михайловского муниципального района на 2022 год и плановый период 2023 и 2024 годы»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9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C95359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</w:t>
      </w:r>
      <w:r w:rsidR="00C95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359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47FC3839" w14:textId="77777777" w:rsidR="001409FD" w:rsidRDefault="001409FD" w:rsidP="00140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3ED51" w14:textId="77777777" w:rsidR="00AB1C02" w:rsidRPr="00F34D0C" w:rsidRDefault="00AB1C02" w:rsidP="00140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E2E6B" w14:textId="77777777" w:rsidR="00C95359" w:rsidRPr="00754826" w:rsidRDefault="00C95359" w:rsidP="00140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3205BEB8" w14:textId="77777777" w:rsidR="001409FD" w:rsidRDefault="001409FD" w:rsidP="00140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97D71B" w14:textId="77777777" w:rsidR="00AB1C02" w:rsidRPr="00754826" w:rsidRDefault="00AB1C02" w:rsidP="00140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34EA7F" w14:textId="77777777" w:rsidR="001409FD" w:rsidRDefault="00C95359" w:rsidP="00C953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09FD" w:rsidSect="001409FD">
          <w:headerReference w:type="default" r:id="rId9"/>
          <w:pgSz w:w="11906" w:h="16838"/>
          <w:pgMar w:top="567" w:right="851" w:bottom="1134" w:left="1701" w:header="567" w:footer="567" w:gutter="0"/>
          <w:pgNumType w:start="1"/>
          <w:cols w:space="708"/>
          <w:titlePg/>
          <w:docGrid w:linePitch="360"/>
        </w:sect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от 02.10.2019 № 855-па «Об утверждении </w:t>
      </w:r>
    </w:p>
    <w:p w14:paraId="22A4D6C5" w14:textId="6C614F87" w:rsidR="001409FD" w:rsidRDefault="00C95359" w:rsidP="001409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«Патриотическое воспитание граждан</w:t>
      </w:r>
    </w:p>
    <w:p w14:paraId="7BB2EB25" w14:textId="244DB60D" w:rsidR="00C95359" w:rsidRDefault="00C95359" w:rsidP="001409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годы» (далее – Программа) следующие изменения:</w:t>
      </w:r>
    </w:p>
    <w:p w14:paraId="3F2F9A3C" w14:textId="7C1A245D" w:rsidR="00C95359" w:rsidRPr="00754826" w:rsidRDefault="00C95359" w:rsidP="00C953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09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«Объёмы и источники финансирования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рограммы» паспорта П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изложить в новой редакции следующего содержания: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17"/>
      </w:tblGrid>
      <w:tr w:rsidR="00C95359" w:rsidRPr="00F34D0C" w14:paraId="29E66EA4" w14:textId="77777777" w:rsidTr="00395937">
        <w:trPr>
          <w:trHeight w:val="3072"/>
        </w:trPr>
        <w:tc>
          <w:tcPr>
            <w:tcW w:w="2552" w:type="dxa"/>
          </w:tcPr>
          <w:p w14:paraId="203CCEA9" w14:textId="77777777" w:rsidR="00C95359" w:rsidRPr="00F34D0C" w:rsidRDefault="00C95359" w:rsidP="00395937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и источники </w:t>
            </w:r>
          </w:p>
          <w:p w14:paraId="57D0DB39" w14:textId="77777777" w:rsidR="00C95359" w:rsidRPr="00F34D0C" w:rsidRDefault="00C95359" w:rsidP="00395937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14:paraId="0276EB88" w14:textId="77777777" w:rsidR="00C95359" w:rsidRPr="00F34D0C" w:rsidRDefault="00C95359" w:rsidP="00395937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7" w:type="dxa"/>
          </w:tcPr>
          <w:p w14:paraId="2736815F" w14:textId="54015EEB" w:rsidR="00C95359" w:rsidRPr="00F34D0C" w:rsidRDefault="00C95359" w:rsidP="003959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финансирования Программы в 2020–2022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годах составит за счет местного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409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6,8 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14:paraId="710DDF7F" w14:textId="77777777" w:rsidR="00C95359" w:rsidRPr="00F34D0C" w:rsidRDefault="00C95359" w:rsidP="00395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2 026,8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3C43EEA4" w14:textId="1BE07C96" w:rsidR="00C95359" w:rsidRPr="00F34D0C" w:rsidRDefault="00C95359" w:rsidP="00395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14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1526EBD0" w14:textId="0E7E3C6B" w:rsidR="00C95359" w:rsidRPr="00F34D0C" w:rsidRDefault="00C95359" w:rsidP="00395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11314310" w14:textId="77777777" w:rsidR="00C95359" w:rsidRPr="00F34D0C" w:rsidRDefault="00C95359" w:rsidP="0039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программой, носят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характер и подлежат ежегодной корректировке в соответствии с решением Думы Михайловского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об утверждении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на соответствующий год. </w:t>
            </w:r>
          </w:p>
        </w:tc>
      </w:tr>
    </w:tbl>
    <w:p w14:paraId="082F5B67" w14:textId="77777777" w:rsidR="00C95359" w:rsidRDefault="00C95359" w:rsidP="00C953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23F62" w14:textId="77777777" w:rsidR="00C95359" w:rsidRPr="00754826" w:rsidRDefault="00C95359" w:rsidP="00C953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Раздел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«Ресурсное обеспечение Программы» изложить в новой редакции следующего содержания: </w:t>
      </w:r>
    </w:p>
    <w:p w14:paraId="6BD65895" w14:textId="1A0BD0B1" w:rsidR="00C95359" w:rsidRPr="00754826" w:rsidRDefault="00C95359" w:rsidP="00C9535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«Общий объем финансирования Программы в 2020–2022 годах составит за счет местного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409FD">
        <w:rPr>
          <w:rFonts w:ascii="Times New Roman" w:eastAsia="Times New Roman" w:hAnsi="Times New Roman" w:cs="Times New Roman"/>
          <w:sz w:val="28"/>
          <w:szCs w:val="28"/>
          <w:lang w:eastAsia="ru-RU"/>
        </w:rPr>
        <w:t> 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рублей:</w:t>
      </w:r>
    </w:p>
    <w:p w14:paraId="19113EFF" w14:textId="77777777" w:rsidR="00C95359" w:rsidRPr="00754826" w:rsidRDefault="00C95359" w:rsidP="00C9535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2 026,8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5AA81A5" w14:textId="77777777" w:rsidR="00C95359" w:rsidRPr="00754826" w:rsidRDefault="00C95359" w:rsidP="00C9535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80,0 тыс. рублей;</w:t>
      </w:r>
    </w:p>
    <w:p w14:paraId="393C7BF2" w14:textId="2643AE24" w:rsidR="00C95359" w:rsidRPr="00754826" w:rsidRDefault="00C95359" w:rsidP="00C95359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1409F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14:paraId="606BC70F" w14:textId="77777777" w:rsidR="00C95359" w:rsidRPr="00754826" w:rsidRDefault="00C95359" w:rsidP="00C9535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настоящей программой, носят ориентировочный характер и подлежат ежегодной корректировке в соответствии с решением Думы Михайловского муниципального района об утверждении бюджета на соответствующий год».</w:t>
      </w:r>
    </w:p>
    <w:p w14:paraId="21C0639E" w14:textId="17FB44A1" w:rsidR="00C95359" w:rsidRPr="00754826" w:rsidRDefault="00C95359" w:rsidP="00C9535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1409FD">
        <w:rPr>
          <w:rFonts w:ascii="Times New Roman" w:eastAsia="Calibri" w:hAnsi="Times New Roman" w:cs="Times New Roman"/>
          <w:sz w:val="28"/>
          <w:szCs w:val="28"/>
          <w:lang w:eastAsia="ru-RU"/>
        </w:rPr>
        <w:t>Корж С.Г.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муниципального района в информационно-коммуникационной сети Интернет.</w:t>
      </w:r>
    </w:p>
    <w:p w14:paraId="1FCD6919" w14:textId="77777777" w:rsidR="001409FD" w:rsidRPr="005235C7" w:rsidRDefault="001409FD" w:rsidP="001409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56FC58CF" w14:textId="77777777" w:rsidR="001409FD" w:rsidRDefault="001409FD" w:rsidP="001409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исполнени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администрации муниципального района Петроченко О.В.</w:t>
      </w:r>
    </w:p>
    <w:p w14:paraId="50982F38" w14:textId="77777777" w:rsidR="00C95359" w:rsidRPr="00F34D0C" w:rsidRDefault="00C95359" w:rsidP="00C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862CA" w14:textId="77777777" w:rsidR="00C95359" w:rsidRPr="00F34D0C" w:rsidRDefault="00C95359" w:rsidP="00C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2CB5B" w14:textId="77777777" w:rsidR="00C95359" w:rsidRPr="00F34D0C" w:rsidRDefault="00C95359" w:rsidP="00C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03229" w14:textId="77777777" w:rsidR="00C95359" w:rsidRPr="00F34D0C" w:rsidRDefault="00C95359" w:rsidP="00C9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Михайловского муниципального района –</w:t>
      </w:r>
    </w:p>
    <w:p w14:paraId="58E216BD" w14:textId="3CCD8F20" w:rsidR="00F34D0C" w:rsidRPr="00F34D0C" w:rsidRDefault="001409FD" w:rsidP="0014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C95359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C953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C95359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</w:t>
      </w:r>
      <w:r w:rsidR="00C953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C95359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C953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C95359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C953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C95359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C953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sectPr w:rsidR="00F34D0C" w:rsidRPr="00F34D0C" w:rsidSect="001409FD"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FABE3" w14:textId="77777777" w:rsidR="00787E76" w:rsidRDefault="00787E76" w:rsidP="002E394C">
      <w:pPr>
        <w:spacing w:after="0" w:line="240" w:lineRule="auto"/>
      </w:pPr>
      <w:r>
        <w:separator/>
      </w:r>
    </w:p>
  </w:endnote>
  <w:endnote w:type="continuationSeparator" w:id="0">
    <w:p w14:paraId="6C8A12D6" w14:textId="77777777" w:rsidR="00787E76" w:rsidRDefault="00787E7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9B6DD" w14:textId="77777777" w:rsidR="00787E76" w:rsidRDefault="00787E76" w:rsidP="002E394C">
      <w:pPr>
        <w:spacing w:after="0" w:line="240" w:lineRule="auto"/>
      </w:pPr>
      <w:r>
        <w:separator/>
      </w:r>
    </w:p>
  </w:footnote>
  <w:footnote w:type="continuationSeparator" w:id="0">
    <w:p w14:paraId="5CEFC5D4" w14:textId="77777777" w:rsidR="00787E76" w:rsidRDefault="00787E7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DF465" w14:textId="32629547" w:rsidR="001409FD" w:rsidRDefault="001409F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A3"/>
    <w:rsid w:val="000537CC"/>
    <w:rsid w:val="000C2BCE"/>
    <w:rsid w:val="000C6739"/>
    <w:rsid w:val="000F6EB7"/>
    <w:rsid w:val="001409FD"/>
    <w:rsid w:val="001A4F21"/>
    <w:rsid w:val="001B5CEE"/>
    <w:rsid w:val="001D3A63"/>
    <w:rsid w:val="001E5715"/>
    <w:rsid w:val="0021786E"/>
    <w:rsid w:val="002235C3"/>
    <w:rsid w:val="0024196C"/>
    <w:rsid w:val="002629F4"/>
    <w:rsid w:val="002678A2"/>
    <w:rsid w:val="00277709"/>
    <w:rsid w:val="00296108"/>
    <w:rsid w:val="002C194D"/>
    <w:rsid w:val="002E2B64"/>
    <w:rsid w:val="002E394C"/>
    <w:rsid w:val="00334511"/>
    <w:rsid w:val="00343E07"/>
    <w:rsid w:val="003478CE"/>
    <w:rsid w:val="0035788A"/>
    <w:rsid w:val="0037058F"/>
    <w:rsid w:val="0039336A"/>
    <w:rsid w:val="003E01CC"/>
    <w:rsid w:val="00455D1D"/>
    <w:rsid w:val="00471699"/>
    <w:rsid w:val="004A3DD6"/>
    <w:rsid w:val="004D69A5"/>
    <w:rsid w:val="004F2C1B"/>
    <w:rsid w:val="00504270"/>
    <w:rsid w:val="00512B42"/>
    <w:rsid w:val="00513A47"/>
    <w:rsid w:val="00530BB6"/>
    <w:rsid w:val="00574A0B"/>
    <w:rsid w:val="005F3A61"/>
    <w:rsid w:val="00626A99"/>
    <w:rsid w:val="00627816"/>
    <w:rsid w:val="0063746F"/>
    <w:rsid w:val="00637BF3"/>
    <w:rsid w:val="00642CBD"/>
    <w:rsid w:val="006B4281"/>
    <w:rsid w:val="006C1759"/>
    <w:rsid w:val="006D17CF"/>
    <w:rsid w:val="007122FE"/>
    <w:rsid w:val="00713662"/>
    <w:rsid w:val="007151AE"/>
    <w:rsid w:val="00736515"/>
    <w:rsid w:val="007414BA"/>
    <w:rsid w:val="0074249C"/>
    <w:rsid w:val="00743606"/>
    <w:rsid w:val="00754826"/>
    <w:rsid w:val="00787E76"/>
    <w:rsid w:val="0079086F"/>
    <w:rsid w:val="007A1C9B"/>
    <w:rsid w:val="007D6525"/>
    <w:rsid w:val="007F6340"/>
    <w:rsid w:val="00822A25"/>
    <w:rsid w:val="0089786D"/>
    <w:rsid w:val="00897EEB"/>
    <w:rsid w:val="008A1D69"/>
    <w:rsid w:val="008B33BC"/>
    <w:rsid w:val="008B3FE4"/>
    <w:rsid w:val="008D75C7"/>
    <w:rsid w:val="0090059F"/>
    <w:rsid w:val="00901A4A"/>
    <w:rsid w:val="00992FC5"/>
    <w:rsid w:val="009D4733"/>
    <w:rsid w:val="009E6368"/>
    <w:rsid w:val="00A20C90"/>
    <w:rsid w:val="00A37B2F"/>
    <w:rsid w:val="00A45763"/>
    <w:rsid w:val="00A45F2A"/>
    <w:rsid w:val="00A74507"/>
    <w:rsid w:val="00A75FEF"/>
    <w:rsid w:val="00A94319"/>
    <w:rsid w:val="00AB1C02"/>
    <w:rsid w:val="00AC71AB"/>
    <w:rsid w:val="00AE0EA3"/>
    <w:rsid w:val="00B0653C"/>
    <w:rsid w:val="00B0669F"/>
    <w:rsid w:val="00B238BB"/>
    <w:rsid w:val="00B51962"/>
    <w:rsid w:val="00B83A83"/>
    <w:rsid w:val="00BA4A11"/>
    <w:rsid w:val="00BC0672"/>
    <w:rsid w:val="00BD31D2"/>
    <w:rsid w:val="00BE42A9"/>
    <w:rsid w:val="00C221B2"/>
    <w:rsid w:val="00C33111"/>
    <w:rsid w:val="00C43941"/>
    <w:rsid w:val="00C510EA"/>
    <w:rsid w:val="00C57A79"/>
    <w:rsid w:val="00C757E3"/>
    <w:rsid w:val="00C95359"/>
    <w:rsid w:val="00CA1F78"/>
    <w:rsid w:val="00CB69C3"/>
    <w:rsid w:val="00CC10AF"/>
    <w:rsid w:val="00CC15B6"/>
    <w:rsid w:val="00CE07C3"/>
    <w:rsid w:val="00D131E6"/>
    <w:rsid w:val="00D16DF3"/>
    <w:rsid w:val="00D17FBA"/>
    <w:rsid w:val="00D439B4"/>
    <w:rsid w:val="00D46168"/>
    <w:rsid w:val="00D65225"/>
    <w:rsid w:val="00D745B8"/>
    <w:rsid w:val="00DA53AF"/>
    <w:rsid w:val="00DE5998"/>
    <w:rsid w:val="00E14904"/>
    <w:rsid w:val="00E22ECF"/>
    <w:rsid w:val="00E462B6"/>
    <w:rsid w:val="00E53063"/>
    <w:rsid w:val="00E53B56"/>
    <w:rsid w:val="00E5715C"/>
    <w:rsid w:val="00E72573"/>
    <w:rsid w:val="00E73F7D"/>
    <w:rsid w:val="00EB0019"/>
    <w:rsid w:val="00EC39EA"/>
    <w:rsid w:val="00EE07EB"/>
    <w:rsid w:val="00EE7558"/>
    <w:rsid w:val="00F34D0C"/>
    <w:rsid w:val="00F62E57"/>
    <w:rsid w:val="00F7658F"/>
    <w:rsid w:val="00F87A77"/>
    <w:rsid w:val="00FA6BBC"/>
    <w:rsid w:val="00FA76BF"/>
    <w:rsid w:val="00FC2904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8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2</cp:revision>
  <cp:lastPrinted>2022-11-08T04:34:00Z</cp:lastPrinted>
  <dcterms:created xsi:type="dcterms:W3CDTF">2022-11-08T04:35:00Z</dcterms:created>
  <dcterms:modified xsi:type="dcterms:W3CDTF">2022-11-08T04:35:00Z</dcterms:modified>
</cp:coreProperties>
</file>